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satzbeschaffung eines Schneepflugs für Trägerfahrzeug MAN TGM für KSM Parchi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atzbeschaffung eines Schneepflugs für Trägerfahrzeug MAN TGM für KSM Parchi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